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0DD" w:rsidRPr="000A00DD" w:rsidRDefault="000A00DD" w:rsidP="00552267">
      <w:pPr>
        <w:jc w:val="center"/>
        <w:rPr>
          <w:sz w:val="24"/>
        </w:rPr>
      </w:pPr>
      <w:r w:rsidRPr="000A00DD">
        <w:rPr>
          <w:noProof/>
          <w:sz w:val="24"/>
          <w:lang w:eastAsia="cs-CZ"/>
        </w:rPr>
        <w:drawing>
          <wp:anchor distT="0" distB="0" distL="114300" distR="114300" simplePos="0" relativeHeight="251658240" behindDoc="0" locked="0" layoutInCell="1" allowOverlap="1" wp14:anchorId="7B2CE347">
            <wp:simplePos x="0" y="0"/>
            <wp:positionH relativeFrom="margin">
              <wp:align>center</wp:align>
            </wp:positionH>
            <wp:positionV relativeFrom="paragraph">
              <wp:posOffset>-506095</wp:posOffset>
            </wp:positionV>
            <wp:extent cx="1187450" cy="689837"/>
            <wp:effectExtent l="0" t="0" r="0" b="0"/>
            <wp:wrapNone/>
            <wp:docPr id="1" name="Obrázek 1" descr="H:\ART in progress\ZEY logo\Zey logo fin men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RT in progress\ZEY logo\Zey logo fin mens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689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347D" w:rsidRDefault="003E347D" w:rsidP="00552267">
      <w:pPr>
        <w:jc w:val="center"/>
        <w:rPr>
          <w:sz w:val="24"/>
        </w:rPr>
      </w:pPr>
      <w:r w:rsidRPr="000A00DD">
        <w:rPr>
          <w:sz w:val="24"/>
        </w:rPr>
        <w:t>LETNÍ PŘÍMĚSTSKÝ TÁBOR ZŠ ZEYEROVA</w:t>
      </w:r>
    </w:p>
    <w:p w:rsidR="000A00DD" w:rsidRPr="000A00DD" w:rsidRDefault="000A00DD" w:rsidP="00552267">
      <w:pPr>
        <w:jc w:val="center"/>
        <w:rPr>
          <w:sz w:val="24"/>
        </w:rPr>
      </w:pPr>
    </w:p>
    <w:p w:rsidR="003E347D" w:rsidRPr="000A00DD" w:rsidRDefault="003E347D" w:rsidP="00DA73D0">
      <w:pPr>
        <w:jc w:val="both"/>
        <w:rPr>
          <w:sz w:val="24"/>
        </w:rPr>
      </w:pPr>
      <w:r w:rsidRPr="000A00DD">
        <w:rPr>
          <w:sz w:val="24"/>
        </w:rPr>
        <w:t>Vážení rodiče,</w:t>
      </w:r>
    </w:p>
    <w:p w:rsidR="003E347D" w:rsidRPr="000A00DD" w:rsidRDefault="00067A7F" w:rsidP="00DA73D0">
      <w:pPr>
        <w:jc w:val="both"/>
        <w:rPr>
          <w:sz w:val="24"/>
        </w:rPr>
      </w:pPr>
      <w:r w:rsidRPr="000A00DD">
        <w:rPr>
          <w:sz w:val="24"/>
        </w:rPr>
        <w:t>v</w:t>
      </w:r>
      <w:r w:rsidR="00C054B1" w:rsidRPr="000A00DD">
        <w:rPr>
          <w:sz w:val="24"/>
        </w:rPr>
        <w:t> letošním roce</w:t>
      </w:r>
      <w:r w:rsidRPr="000A00DD">
        <w:rPr>
          <w:sz w:val="24"/>
        </w:rPr>
        <w:t xml:space="preserve"> </w:t>
      </w:r>
      <w:r w:rsidR="003E347D" w:rsidRPr="000A00DD">
        <w:rPr>
          <w:sz w:val="24"/>
        </w:rPr>
        <w:t xml:space="preserve">proběhne letní příměstský tábor pod záštitou školní družiny ZŠ Zeyerova. Děti </w:t>
      </w:r>
      <w:r w:rsidR="002A519A">
        <w:rPr>
          <w:sz w:val="24"/>
        </w:rPr>
        <w:t xml:space="preserve">navštěvující školní družinu </w:t>
      </w:r>
      <w:r w:rsidR="003E347D" w:rsidRPr="000A00DD">
        <w:rPr>
          <w:sz w:val="24"/>
        </w:rPr>
        <w:t xml:space="preserve">budou mít možnost strávit volný čas ve školním prostředí netradičním způsobem. Celý letní tábor </w:t>
      </w:r>
      <w:r w:rsidRPr="000A00DD">
        <w:rPr>
          <w:sz w:val="24"/>
        </w:rPr>
        <w:t xml:space="preserve">se </w:t>
      </w:r>
      <w:r w:rsidR="003E347D" w:rsidRPr="000A00DD">
        <w:rPr>
          <w:sz w:val="24"/>
        </w:rPr>
        <w:t xml:space="preserve">ponese </w:t>
      </w:r>
      <w:r w:rsidRPr="000A00DD">
        <w:rPr>
          <w:sz w:val="24"/>
        </w:rPr>
        <w:t xml:space="preserve">v duchu </w:t>
      </w:r>
      <w:r w:rsidR="00A07596" w:rsidRPr="000A00DD">
        <w:rPr>
          <w:sz w:val="24"/>
          <w:u w:val="single"/>
        </w:rPr>
        <w:t>Putování s kapkami deště za duhou</w:t>
      </w:r>
      <w:r w:rsidR="00A07596" w:rsidRPr="000A00DD">
        <w:rPr>
          <w:sz w:val="24"/>
        </w:rPr>
        <w:t>.</w:t>
      </w:r>
      <w:r w:rsidR="003E347D" w:rsidRPr="000A00DD">
        <w:rPr>
          <w:sz w:val="24"/>
        </w:rPr>
        <w:t xml:space="preserve"> </w:t>
      </w:r>
      <w:r w:rsidR="00B67EF9" w:rsidRPr="000A00DD">
        <w:rPr>
          <w:sz w:val="24"/>
        </w:rPr>
        <w:t>D</w:t>
      </w:r>
      <w:r w:rsidR="003E347D" w:rsidRPr="000A00DD">
        <w:rPr>
          <w:sz w:val="24"/>
        </w:rPr>
        <w:t>ěti se stanou malými badateli v oblasti vědy. Každý den bude pro ně připraven pestrý program, budou vyrábět</w:t>
      </w:r>
      <w:r w:rsidR="00B67EF9" w:rsidRPr="000A00DD">
        <w:rPr>
          <w:sz w:val="24"/>
        </w:rPr>
        <w:t xml:space="preserve"> nejrůznější vědecké kousky</w:t>
      </w:r>
      <w:r w:rsidR="003E347D" w:rsidRPr="000A00DD">
        <w:rPr>
          <w:sz w:val="24"/>
        </w:rPr>
        <w:t>, dělat pokusy a</w:t>
      </w:r>
      <w:r w:rsidR="00DA73D0" w:rsidRPr="000A00DD">
        <w:rPr>
          <w:sz w:val="24"/>
        </w:rPr>
        <w:t> </w:t>
      </w:r>
      <w:r w:rsidR="003E347D" w:rsidRPr="000A00DD">
        <w:rPr>
          <w:sz w:val="24"/>
        </w:rPr>
        <w:t xml:space="preserve">zažívat nejedno dobrodružství. </w:t>
      </w:r>
    </w:p>
    <w:p w:rsidR="00B67EF9" w:rsidRPr="000A00DD" w:rsidRDefault="003E347D" w:rsidP="00DA73D0">
      <w:pPr>
        <w:spacing w:line="240" w:lineRule="auto"/>
        <w:jc w:val="both"/>
        <w:rPr>
          <w:sz w:val="24"/>
        </w:rPr>
      </w:pPr>
      <w:r w:rsidRPr="000A00DD">
        <w:rPr>
          <w:sz w:val="24"/>
        </w:rPr>
        <w:t xml:space="preserve">Během dne bude pro děti </w:t>
      </w:r>
      <w:r w:rsidRPr="000A00DD">
        <w:rPr>
          <w:sz w:val="24"/>
          <w:u w:val="single"/>
        </w:rPr>
        <w:t>zajištěna strava v podobě teplého obědu</w:t>
      </w:r>
      <w:r w:rsidR="00067A7F" w:rsidRPr="000A00DD">
        <w:rPr>
          <w:sz w:val="24"/>
          <w:u w:val="single"/>
        </w:rPr>
        <w:t>, dopolední a odpolední svačiny</w:t>
      </w:r>
      <w:r w:rsidR="00067A7F" w:rsidRPr="000A00DD">
        <w:rPr>
          <w:sz w:val="24"/>
        </w:rPr>
        <w:t>.</w:t>
      </w:r>
      <w:r w:rsidRPr="000A00DD">
        <w:rPr>
          <w:sz w:val="24"/>
        </w:rPr>
        <w:t xml:space="preserve"> Samozřejmostí je zajištění </w:t>
      </w:r>
      <w:r w:rsidRPr="000A00DD">
        <w:rPr>
          <w:sz w:val="24"/>
          <w:u w:val="single"/>
        </w:rPr>
        <w:t>pitného režimu</w:t>
      </w:r>
      <w:r w:rsidRPr="000A00DD">
        <w:rPr>
          <w:sz w:val="24"/>
        </w:rPr>
        <w:t xml:space="preserve"> po celý den. V ceně je dále zahrnuto tričko, které si společně pomalujeme, pořízení materiálu, celodenní výlet a náklady související se zajištěním programu.</w:t>
      </w:r>
    </w:p>
    <w:p w:rsidR="00165CA7" w:rsidRPr="000A00DD" w:rsidRDefault="00B67EF9" w:rsidP="00DA73D0">
      <w:pPr>
        <w:jc w:val="both"/>
        <w:rPr>
          <w:b/>
          <w:sz w:val="24"/>
        </w:rPr>
      </w:pPr>
      <w:r w:rsidRPr="000A00DD">
        <w:rPr>
          <w:b/>
          <w:sz w:val="28"/>
        </w:rPr>
        <w:t>Termín konání: 8.7. – 12.7.2024</w:t>
      </w:r>
    </w:p>
    <w:p w:rsidR="00165CA7" w:rsidRPr="000A00DD" w:rsidRDefault="00165CA7" w:rsidP="00DA73D0">
      <w:pPr>
        <w:spacing w:line="240" w:lineRule="auto"/>
        <w:jc w:val="both"/>
        <w:rPr>
          <w:sz w:val="24"/>
          <w:u w:val="single"/>
        </w:rPr>
      </w:pPr>
      <w:r w:rsidRPr="000A00DD">
        <w:rPr>
          <w:sz w:val="24"/>
          <w:u w:val="single"/>
        </w:rPr>
        <w:t>Režim dne</w:t>
      </w:r>
      <w:r w:rsidR="00DA73D0" w:rsidRPr="000A00DD">
        <w:rPr>
          <w:sz w:val="24"/>
          <w:u w:val="single"/>
        </w:rPr>
        <w:t>:</w:t>
      </w:r>
    </w:p>
    <w:p w:rsidR="00B81BE5" w:rsidRPr="000A00DD" w:rsidRDefault="00B81BE5" w:rsidP="00DA73D0">
      <w:pPr>
        <w:spacing w:after="0" w:line="240" w:lineRule="auto"/>
        <w:jc w:val="both"/>
        <w:rPr>
          <w:sz w:val="24"/>
        </w:rPr>
      </w:pPr>
      <w:r w:rsidRPr="000A00DD">
        <w:rPr>
          <w:sz w:val="24"/>
        </w:rPr>
        <w:t>7:30 - 8:</w:t>
      </w:r>
      <w:r w:rsidR="00F75DCE" w:rsidRPr="000A00DD">
        <w:rPr>
          <w:sz w:val="24"/>
        </w:rPr>
        <w:t>0</w:t>
      </w:r>
      <w:r w:rsidRPr="000A00DD">
        <w:rPr>
          <w:sz w:val="24"/>
        </w:rPr>
        <w:t xml:space="preserve">0 - příchod dětí </w:t>
      </w:r>
    </w:p>
    <w:p w:rsidR="00B81BE5" w:rsidRPr="000A00DD" w:rsidRDefault="00B81BE5" w:rsidP="00DA73D0">
      <w:pPr>
        <w:spacing w:after="0" w:line="240" w:lineRule="auto"/>
        <w:jc w:val="both"/>
        <w:rPr>
          <w:sz w:val="24"/>
        </w:rPr>
      </w:pPr>
      <w:r w:rsidRPr="000A00DD">
        <w:rPr>
          <w:sz w:val="24"/>
        </w:rPr>
        <w:t>8:</w:t>
      </w:r>
      <w:r w:rsidR="00067A7F" w:rsidRPr="000A00DD">
        <w:rPr>
          <w:sz w:val="24"/>
        </w:rPr>
        <w:t>0</w:t>
      </w:r>
      <w:r w:rsidRPr="000A00DD">
        <w:rPr>
          <w:sz w:val="24"/>
        </w:rPr>
        <w:t xml:space="preserve">0 - 10:00 </w:t>
      </w:r>
      <w:r w:rsidR="00F75DCE" w:rsidRPr="000A00DD">
        <w:rPr>
          <w:sz w:val="24"/>
        </w:rPr>
        <w:t>–</w:t>
      </w:r>
      <w:r w:rsidRPr="000A00DD">
        <w:rPr>
          <w:sz w:val="24"/>
        </w:rPr>
        <w:t xml:space="preserve"> hry</w:t>
      </w:r>
      <w:r w:rsidR="00F75DCE" w:rsidRPr="000A00DD">
        <w:rPr>
          <w:sz w:val="24"/>
        </w:rPr>
        <w:t xml:space="preserve"> + zahájení dopoledního programu</w:t>
      </w:r>
    </w:p>
    <w:p w:rsidR="00B81BE5" w:rsidRPr="000A00DD" w:rsidRDefault="00B81BE5" w:rsidP="00DA73D0">
      <w:pPr>
        <w:spacing w:after="0" w:line="240" w:lineRule="auto"/>
        <w:jc w:val="both"/>
        <w:rPr>
          <w:sz w:val="24"/>
        </w:rPr>
      </w:pPr>
      <w:r w:rsidRPr="000A00DD">
        <w:rPr>
          <w:sz w:val="24"/>
        </w:rPr>
        <w:t>10:00 - 10:30 - svačina</w:t>
      </w:r>
    </w:p>
    <w:p w:rsidR="00B81BE5" w:rsidRPr="000A00DD" w:rsidRDefault="00B81BE5" w:rsidP="00DA73D0">
      <w:pPr>
        <w:spacing w:after="0" w:line="240" w:lineRule="auto"/>
        <w:jc w:val="both"/>
        <w:rPr>
          <w:sz w:val="24"/>
        </w:rPr>
      </w:pPr>
      <w:r w:rsidRPr="000A00DD">
        <w:rPr>
          <w:sz w:val="24"/>
        </w:rPr>
        <w:t xml:space="preserve">10:30 - 12:00 </w:t>
      </w:r>
      <w:r w:rsidR="00F75DCE" w:rsidRPr="000A00DD">
        <w:rPr>
          <w:sz w:val="24"/>
        </w:rPr>
        <w:t>–</w:t>
      </w:r>
      <w:r w:rsidRPr="000A00DD">
        <w:rPr>
          <w:sz w:val="24"/>
        </w:rPr>
        <w:t xml:space="preserve"> </w:t>
      </w:r>
      <w:r w:rsidR="00F75DCE" w:rsidRPr="000A00DD">
        <w:rPr>
          <w:sz w:val="24"/>
        </w:rPr>
        <w:t>dopolední program</w:t>
      </w:r>
    </w:p>
    <w:p w:rsidR="00B81BE5" w:rsidRPr="000A00DD" w:rsidRDefault="00B81BE5" w:rsidP="00DA73D0">
      <w:pPr>
        <w:spacing w:after="0" w:line="240" w:lineRule="auto"/>
        <w:jc w:val="both"/>
        <w:rPr>
          <w:sz w:val="24"/>
        </w:rPr>
      </w:pPr>
      <w:r w:rsidRPr="000A00DD">
        <w:rPr>
          <w:sz w:val="24"/>
        </w:rPr>
        <w:t>12:00 - 13:30 - oběd + polední klid</w:t>
      </w:r>
    </w:p>
    <w:p w:rsidR="00B81BE5" w:rsidRPr="000A00DD" w:rsidRDefault="00B81BE5" w:rsidP="00DA73D0">
      <w:pPr>
        <w:spacing w:after="0" w:line="240" w:lineRule="auto"/>
        <w:jc w:val="both"/>
        <w:rPr>
          <w:sz w:val="24"/>
        </w:rPr>
      </w:pPr>
      <w:r w:rsidRPr="000A00DD">
        <w:rPr>
          <w:sz w:val="24"/>
        </w:rPr>
        <w:t>13:30 - 15:</w:t>
      </w:r>
      <w:r w:rsidR="00F75DCE" w:rsidRPr="000A00DD">
        <w:rPr>
          <w:sz w:val="24"/>
        </w:rPr>
        <w:t>3</w:t>
      </w:r>
      <w:r w:rsidRPr="000A00DD">
        <w:rPr>
          <w:sz w:val="24"/>
        </w:rPr>
        <w:t xml:space="preserve">0 </w:t>
      </w:r>
      <w:r w:rsidR="00F75DCE" w:rsidRPr="000A00DD">
        <w:rPr>
          <w:sz w:val="24"/>
        </w:rPr>
        <w:t>–</w:t>
      </w:r>
      <w:r w:rsidRPr="000A00DD">
        <w:rPr>
          <w:sz w:val="24"/>
        </w:rPr>
        <w:t xml:space="preserve"> </w:t>
      </w:r>
      <w:r w:rsidR="00F75DCE" w:rsidRPr="000A00DD">
        <w:rPr>
          <w:sz w:val="24"/>
        </w:rPr>
        <w:t>odpolední program + svačina</w:t>
      </w:r>
    </w:p>
    <w:p w:rsidR="00B81BE5" w:rsidRPr="000A00DD" w:rsidRDefault="00B81BE5" w:rsidP="00DA73D0">
      <w:pPr>
        <w:spacing w:after="0" w:line="240" w:lineRule="auto"/>
        <w:jc w:val="both"/>
        <w:rPr>
          <w:sz w:val="24"/>
        </w:rPr>
      </w:pPr>
      <w:r w:rsidRPr="000A00DD">
        <w:rPr>
          <w:sz w:val="24"/>
        </w:rPr>
        <w:t>15:</w:t>
      </w:r>
      <w:r w:rsidR="00F75DCE" w:rsidRPr="000A00DD">
        <w:rPr>
          <w:sz w:val="24"/>
        </w:rPr>
        <w:t>30</w:t>
      </w:r>
      <w:r w:rsidRPr="000A00DD">
        <w:rPr>
          <w:sz w:val="24"/>
        </w:rPr>
        <w:t xml:space="preserve"> - 16:00 </w:t>
      </w:r>
      <w:r w:rsidR="00F75DCE" w:rsidRPr="000A00DD">
        <w:rPr>
          <w:sz w:val="24"/>
        </w:rPr>
        <w:t>–</w:t>
      </w:r>
      <w:r w:rsidRPr="000A00DD">
        <w:rPr>
          <w:sz w:val="24"/>
        </w:rPr>
        <w:t xml:space="preserve"> </w:t>
      </w:r>
      <w:r w:rsidR="00F75DCE" w:rsidRPr="000A00DD">
        <w:rPr>
          <w:sz w:val="24"/>
        </w:rPr>
        <w:t>vyzvedávání dětí</w:t>
      </w:r>
    </w:p>
    <w:p w:rsidR="00011178" w:rsidRPr="000A00DD" w:rsidRDefault="00011178" w:rsidP="00DA73D0">
      <w:pPr>
        <w:spacing w:after="0" w:line="240" w:lineRule="auto"/>
        <w:jc w:val="both"/>
        <w:rPr>
          <w:sz w:val="24"/>
        </w:rPr>
      </w:pPr>
    </w:p>
    <w:p w:rsidR="00011178" w:rsidRPr="000A00DD" w:rsidRDefault="00011178" w:rsidP="00DA73D0">
      <w:pPr>
        <w:spacing w:line="240" w:lineRule="auto"/>
        <w:jc w:val="both"/>
        <w:rPr>
          <w:sz w:val="24"/>
        </w:rPr>
      </w:pPr>
      <w:r w:rsidRPr="000A00DD">
        <w:rPr>
          <w:sz w:val="24"/>
        </w:rPr>
        <w:t>Na středu 10.7. je plánovaný výlet do Vida parku v Brně. Cena vstupenky i dopravné je zahrnuto v ceně tábora. Pro děti bude zajištěn obědový balíček na cestu.</w:t>
      </w:r>
    </w:p>
    <w:p w:rsidR="00165CA7" w:rsidRPr="000A00DD" w:rsidRDefault="00165CA7" w:rsidP="00DA73D0">
      <w:pPr>
        <w:spacing w:line="240" w:lineRule="auto"/>
        <w:jc w:val="both"/>
        <w:rPr>
          <w:sz w:val="24"/>
          <w:u w:val="single"/>
        </w:rPr>
      </w:pPr>
      <w:r w:rsidRPr="000A00DD">
        <w:rPr>
          <w:sz w:val="24"/>
          <w:u w:val="single"/>
        </w:rPr>
        <w:t>První den nástupu je nutné odevzdat:</w:t>
      </w:r>
    </w:p>
    <w:p w:rsidR="00165CA7" w:rsidRPr="000A00DD" w:rsidRDefault="00165CA7" w:rsidP="00DA73D0">
      <w:pPr>
        <w:pStyle w:val="Odstavecseseznamem"/>
        <w:numPr>
          <w:ilvl w:val="0"/>
          <w:numId w:val="2"/>
        </w:numPr>
        <w:spacing w:line="240" w:lineRule="auto"/>
        <w:jc w:val="both"/>
        <w:rPr>
          <w:sz w:val="24"/>
        </w:rPr>
      </w:pPr>
      <w:r w:rsidRPr="000A00DD">
        <w:rPr>
          <w:sz w:val="24"/>
        </w:rPr>
        <w:t>potvrzení o bezinfekčnosti (nesmí být starší než jeden den)</w:t>
      </w:r>
    </w:p>
    <w:p w:rsidR="00165CA7" w:rsidRPr="000A00DD" w:rsidRDefault="00165CA7" w:rsidP="00DA73D0">
      <w:pPr>
        <w:pStyle w:val="Odstavecseseznamem"/>
        <w:numPr>
          <w:ilvl w:val="0"/>
          <w:numId w:val="2"/>
        </w:numPr>
        <w:spacing w:line="240" w:lineRule="auto"/>
        <w:jc w:val="both"/>
        <w:rPr>
          <w:sz w:val="24"/>
        </w:rPr>
      </w:pPr>
      <w:r w:rsidRPr="000A00DD">
        <w:rPr>
          <w:sz w:val="24"/>
        </w:rPr>
        <w:t>kopii kartičky pojišťovny</w:t>
      </w:r>
    </w:p>
    <w:p w:rsidR="00165CA7" w:rsidRPr="000A00DD" w:rsidRDefault="00B67EF9" w:rsidP="00DA73D0">
      <w:pPr>
        <w:pStyle w:val="Odstavecseseznamem"/>
        <w:numPr>
          <w:ilvl w:val="0"/>
          <w:numId w:val="2"/>
        </w:numPr>
        <w:spacing w:line="240" w:lineRule="auto"/>
        <w:jc w:val="both"/>
        <w:rPr>
          <w:sz w:val="24"/>
        </w:rPr>
      </w:pPr>
      <w:r w:rsidRPr="000A00DD">
        <w:rPr>
          <w:sz w:val="24"/>
        </w:rPr>
        <w:t>pravidelně užívané léků</w:t>
      </w:r>
    </w:p>
    <w:p w:rsidR="003E347D" w:rsidRPr="000A00DD" w:rsidRDefault="00165CA7" w:rsidP="00DA73D0">
      <w:pPr>
        <w:pStyle w:val="Odstavecseseznamem"/>
        <w:numPr>
          <w:ilvl w:val="0"/>
          <w:numId w:val="2"/>
        </w:numPr>
        <w:spacing w:line="240" w:lineRule="auto"/>
        <w:jc w:val="both"/>
        <w:rPr>
          <w:sz w:val="24"/>
        </w:rPr>
      </w:pPr>
      <w:r w:rsidRPr="000A00DD">
        <w:rPr>
          <w:sz w:val="24"/>
        </w:rPr>
        <w:t xml:space="preserve">nahlásit případné alergie </w:t>
      </w:r>
    </w:p>
    <w:p w:rsidR="003E347D" w:rsidRPr="00D12630" w:rsidRDefault="003E347D" w:rsidP="00DA73D0">
      <w:pPr>
        <w:jc w:val="both"/>
        <w:rPr>
          <w:b/>
          <w:sz w:val="28"/>
        </w:rPr>
      </w:pPr>
      <w:r w:rsidRPr="00D12630">
        <w:rPr>
          <w:b/>
          <w:sz w:val="28"/>
        </w:rPr>
        <w:t xml:space="preserve">Částka: </w:t>
      </w:r>
      <w:r w:rsidR="00067A7F" w:rsidRPr="00D12630">
        <w:rPr>
          <w:b/>
          <w:sz w:val="28"/>
        </w:rPr>
        <w:t>2.500,-Kč</w:t>
      </w:r>
    </w:p>
    <w:p w:rsidR="002A519A" w:rsidRPr="00D12630" w:rsidRDefault="00B67EF9" w:rsidP="00DA73D0">
      <w:pPr>
        <w:jc w:val="both"/>
        <w:rPr>
          <w:sz w:val="24"/>
        </w:rPr>
      </w:pPr>
      <w:r w:rsidRPr="00D12630">
        <w:rPr>
          <w:sz w:val="24"/>
        </w:rPr>
        <w:t xml:space="preserve">Počet účastníků je omezen. Rozhodující je datum odevzdání přihlášky. Závazné přihlášky se odevzdávají </w:t>
      </w:r>
      <w:r w:rsidRPr="00D12630">
        <w:rPr>
          <w:sz w:val="24"/>
          <w:u w:val="single"/>
        </w:rPr>
        <w:t>výhradě do rukou vedoucí vychovatelky</w:t>
      </w:r>
      <w:r w:rsidRPr="00D12630">
        <w:rPr>
          <w:sz w:val="24"/>
        </w:rPr>
        <w:t>.</w:t>
      </w:r>
      <w:r w:rsidR="00552267" w:rsidRPr="00D12630">
        <w:rPr>
          <w:sz w:val="24"/>
        </w:rPr>
        <w:t xml:space="preserve"> Přihlášky naleznete i na webových stránkách školy v sekci školní družina a ve vytištěné podobě </w:t>
      </w:r>
      <w:r w:rsidR="000A00DD" w:rsidRPr="00D12630">
        <w:rPr>
          <w:sz w:val="24"/>
        </w:rPr>
        <w:t>budou umístěny na nástěnkách u hlavních dveří školy a u vchodu do budovy ŠD.</w:t>
      </w:r>
    </w:p>
    <w:p w:rsidR="002A519A" w:rsidRPr="000A00DD" w:rsidRDefault="002A519A" w:rsidP="00DA73D0">
      <w:pPr>
        <w:jc w:val="both"/>
        <w:rPr>
          <w:sz w:val="24"/>
        </w:rPr>
      </w:pPr>
      <w:r w:rsidRPr="00D12630">
        <w:rPr>
          <w:sz w:val="24"/>
        </w:rPr>
        <w:t>Platební údaje a potvrzení o bezinfekčnosti obdržíte na základě řádně podané přihlášky.</w:t>
      </w:r>
    </w:p>
    <w:p w:rsidR="00B67EF9" w:rsidRPr="000A00DD" w:rsidRDefault="00A07596" w:rsidP="00DA73D0">
      <w:pPr>
        <w:jc w:val="both"/>
        <w:rPr>
          <w:b/>
          <w:sz w:val="28"/>
        </w:rPr>
      </w:pPr>
      <w:r w:rsidRPr="000A00DD">
        <w:rPr>
          <w:b/>
          <w:sz w:val="28"/>
        </w:rPr>
        <w:lastRenderedPageBreak/>
        <w:t>Přihlášky se budou vybírat v</w:t>
      </w:r>
      <w:r w:rsidR="00067A7F" w:rsidRPr="000A00DD">
        <w:rPr>
          <w:b/>
          <w:sz w:val="28"/>
        </w:rPr>
        <w:t> </w:t>
      </w:r>
      <w:r w:rsidRPr="000A00DD">
        <w:rPr>
          <w:b/>
          <w:sz w:val="28"/>
        </w:rPr>
        <w:t>termín</w:t>
      </w:r>
      <w:r w:rsidR="00067A7F" w:rsidRPr="000A00DD">
        <w:rPr>
          <w:b/>
          <w:sz w:val="28"/>
        </w:rPr>
        <w:t xml:space="preserve">u </w:t>
      </w:r>
      <w:r w:rsidR="002E6750">
        <w:rPr>
          <w:b/>
          <w:color w:val="FF0000"/>
          <w:sz w:val="28"/>
        </w:rPr>
        <w:t>1.3</w:t>
      </w:r>
      <w:r w:rsidR="00067A7F" w:rsidRPr="000A00DD">
        <w:rPr>
          <w:b/>
          <w:color w:val="FF0000"/>
          <w:sz w:val="28"/>
        </w:rPr>
        <w:t>.-1</w:t>
      </w:r>
      <w:r w:rsidR="00D12630">
        <w:rPr>
          <w:b/>
          <w:color w:val="FF0000"/>
          <w:sz w:val="28"/>
        </w:rPr>
        <w:t>5</w:t>
      </w:r>
      <w:r w:rsidR="00067A7F" w:rsidRPr="000A00DD">
        <w:rPr>
          <w:b/>
          <w:color w:val="FF0000"/>
          <w:sz w:val="28"/>
        </w:rPr>
        <w:t>.3.2024</w:t>
      </w:r>
      <w:r w:rsidRPr="000A00DD">
        <w:rPr>
          <w:b/>
          <w:sz w:val="28"/>
        </w:rPr>
        <w:t>, na pozdní odevzdání přihlášky nebude brán zřetel.</w:t>
      </w:r>
    </w:p>
    <w:p w:rsidR="000A00DD" w:rsidRDefault="00B67EF9" w:rsidP="00DA73D0">
      <w:pPr>
        <w:jc w:val="both"/>
        <w:rPr>
          <w:sz w:val="24"/>
        </w:rPr>
      </w:pPr>
      <w:r w:rsidRPr="000A00DD">
        <w:rPr>
          <w:sz w:val="24"/>
        </w:rPr>
        <w:t xml:space="preserve">V případě, že částka za příměstský letní tábor </w:t>
      </w:r>
      <w:r w:rsidRPr="000A00DD">
        <w:rPr>
          <w:sz w:val="24"/>
          <w:u w:val="single"/>
        </w:rPr>
        <w:t>nebude uhrazena</w:t>
      </w:r>
      <w:r w:rsidRPr="000A00DD">
        <w:rPr>
          <w:sz w:val="24"/>
        </w:rPr>
        <w:t xml:space="preserve"> </w:t>
      </w:r>
      <w:r w:rsidR="00C30261" w:rsidRPr="000A00DD">
        <w:rPr>
          <w:sz w:val="24"/>
        </w:rPr>
        <w:t>v den termínu splatnosti</w:t>
      </w:r>
      <w:r w:rsidRPr="000A00DD">
        <w:rPr>
          <w:sz w:val="24"/>
        </w:rPr>
        <w:t xml:space="preserve">, automaticky je </w:t>
      </w:r>
      <w:r w:rsidRPr="000A00DD">
        <w:rPr>
          <w:sz w:val="24"/>
          <w:u w:val="single"/>
        </w:rPr>
        <w:t>dítě vyřazeno</w:t>
      </w:r>
      <w:r w:rsidRPr="000A00DD">
        <w:rPr>
          <w:sz w:val="24"/>
        </w:rPr>
        <w:t xml:space="preserve"> a je osloven náhradník. </w:t>
      </w:r>
    </w:p>
    <w:p w:rsidR="000A00DD" w:rsidRPr="000A00DD" w:rsidRDefault="000A00DD" w:rsidP="00DA73D0">
      <w:pPr>
        <w:jc w:val="both"/>
        <w:rPr>
          <w:sz w:val="24"/>
        </w:rPr>
      </w:pPr>
    </w:p>
    <w:p w:rsidR="00552267" w:rsidRPr="00D12630" w:rsidRDefault="00552267" w:rsidP="00DA73D0">
      <w:pPr>
        <w:jc w:val="both"/>
        <w:rPr>
          <w:b/>
          <w:sz w:val="24"/>
        </w:rPr>
      </w:pPr>
      <w:r w:rsidRPr="00D12630">
        <w:rPr>
          <w:b/>
          <w:sz w:val="24"/>
        </w:rPr>
        <w:t>Storno podmínky</w:t>
      </w:r>
    </w:p>
    <w:p w:rsidR="00552267" w:rsidRDefault="00552267" w:rsidP="00DA73D0">
      <w:pPr>
        <w:jc w:val="both"/>
        <w:rPr>
          <w:sz w:val="24"/>
        </w:rPr>
      </w:pPr>
      <w:r w:rsidRPr="00D12630">
        <w:rPr>
          <w:sz w:val="24"/>
        </w:rPr>
        <w:t xml:space="preserve">Přihlášku může zákonný zástupce zrušit nejpozději 1 měsíc před zahájením tábora. Po tomto termínu může </w:t>
      </w:r>
      <w:r w:rsidR="002A519A" w:rsidRPr="00D12630">
        <w:rPr>
          <w:sz w:val="24"/>
        </w:rPr>
        <w:t>organizátor</w:t>
      </w:r>
      <w:r w:rsidRPr="00D12630">
        <w:rPr>
          <w:sz w:val="24"/>
        </w:rPr>
        <w:t xml:space="preserve"> účtovat storno poplatky až do výše 50 % z ceny tábora</w:t>
      </w:r>
      <w:r w:rsidR="00D12630" w:rsidRPr="00D12630">
        <w:rPr>
          <w:sz w:val="24"/>
        </w:rPr>
        <w:t>.</w:t>
      </w:r>
    </w:p>
    <w:p w:rsidR="000A00DD" w:rsidRPr="000A00DD" w:rsidRDefault="000A00DD" w:rsidP="00DA73D0">
      <w:pPr>
        <w:jc w:val="both"/>
        <w:rPr>
          <w:sz w:val="24"/>
        </w:rPr>
      </w:pPr>
    </w:p>
    <w:p w:rsidR="007F6836" w:rsidRPr="000A00DD" w:rsidRDefault="007F6836" w:rsidP="00DA73D0">
      <w:pPr>
        <w:jc w:val="both"/>
        <w:rPr>
          <w:sz w:val="24"/>
        </w:rPr>
      </w:pPr>
      <w:r w:rsidRPr="000A00DD">
        <w:rPr>
          <w:b/>
          <w:sz w:val="24"/>
        </w:rPr>
        <w:t>Co s sebou:</w:t>
      </w:r>
      <w:r w:rsidRPr="000A00DD">
        <w:rPr>
          <w:sz w:val="24"/>
        </w:rPr>
        <w:t xml:space="preserve"> Na tábor vybavte děti vhodným sportovním oblečením, obuví a náhradním oblečením. Drahé značkové oblečení nechte raději doma, aby nedošlo k jeho poškození. Nedoporučujeme dávat dětem s sebou mobilní telefony, nebo jiné drahé věci. Pokud je dítě přesto bude mít, organizátor nenese odpovědnost za jejich případné odcizení nebo poškození</w:t>
      </w:r>
      <w:r w:rsidR="00067A7F" w:rsidRPr="000A00DD">
        <w:rPr>
          <w:sz w:val="24"/>
        </w:rPr>
        <w:t xml:space="preserve"> a je přísný zákaz používání mobilních telefonů během programu. Dále také </w:t>
      </w:r>
      <w:r w:rsidRPr="000A00DD">
        <w:rPr>
          <w:sz w:val="24"/>
        </w:rPr>
        <w:t xml:space="preserve">batůžek, </w:t>
      </w:r>
      <w:r w:rsidR="00A07596" w:rsidRPr="000A00DD">
        <w:rPr>
          <w:sz w:val="24"/>
        </w:rPr>
        <w:t xml:space="preserve">láhev na </w:t>
      </w:r>
      <w:bookmarkStart w:id="0" w:name="_GoBack"/>
      <w:bookmarkEnd w:id="0"/>
      <w:r w:rsidR="00A07596" w:rsidRPr="000A00DD">
        <w:rPr>
          <w:sz w:val="24"/>
        </w:rPr>
        <w:t>pití</w:t>
      </w:r>
      <w:r w:rsidRPr="000A00DD">
        <w:rPr>
          <w:sz w:val="24"/>
        </w:rPr>
        <w:t>, nedávejte dětem větší částky peněz – doporučujeme kapesné ve výši 100,-Kč.</w:t>
      </w:r>
    </w:p>
    <w:sectPr w:rsidR="007F6836" w:rsidRPr="000A0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60515"/>
    <w:multiLevelType w:val="hybridMultilevel"/>
    <w:tmpl w:val="E1122950"/>
    <w:lvl w:ilvl="0" w:tplc="8D6E17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  <w:color w:val="00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37C50"/>
    <w:multiLevelType w:val="hybridMultilevel"/>
    <w:tmpl w:val="022E1462"/>
    <w:lvl w:ilvl="0" w:tplc="BD60B4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47D"/>
    <w:rsid w:val="00011178"/>
    <w:rsid w:val="00067A7F"/>
    <w:rsid w:val="000A00DD"/>
    <w:rsid w:val="00165CA7"/>
    <w:rsid w:val="002A519A"/>
    <w:rsid w:val="002E6750"/>
    <w:rsid w:val="003E347D"/>
    <w:rsid w:val="00552267"/>
    <w:rsid w:val="005E3310"/>
    <w:rsid w:val="007F6836"/>
    <w:rsid w:val="00A07596"/>
    <w:rsid w:val="00A84A8D"/>
    <w:rsid w:val="00B67EF9"/>
    <w:rsid w:val="00B81BE5"/>
    <w:rsid w:val="00C054B1"/>
    <w:rsid w:val="00C30261"/>
    <w:rsid w:val="00D12630"/>
    <w:rsid w:val="00DA73D0"/>
    <w:rsid w:val="00E24D62"/>
    <w:rsid w:val="00F7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79A6C"/>
  <w15:chartTrackingRefBased/>
  <w15:docId w15:val="{84F2A7D4-361A-4DD8-9C9B-54A0268DB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406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Rajčanová Klára</dc:creator>
  <cp:keywords/>
  <dc:description/>
  <cp:lastModifiedBy>Rajčanová Klára</cp:lastModifiedBy>
  <cp:revision>8</cp:revision>
  <cp:lastPrinted>2024-02-19T08:45:00Z</cp:lastPrinted>
  <dcterms:created xsi:type="dcterms:W3CDTF">2024-02-13T05:57:00Z</dcterms:created>
  <dcterms:modified xsi:type="dcterms:W3CDTF">2024-02-27T13:02:00Z</dcterms:modified>
</cp:coreProperties>
</file>